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41" w:rsidRDefault="00B72341" w:rsidP="00B7234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ru-RU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ru-RU"/>
        </w:rPr>
        <w:t xml:space="preserve">Отчет </w:t>
      </w:r>
      <w:r w:rsidRPr="00B72341">
        <w:rPr>
          <w:rFonts w:ascii="Calibri" w:eastAsia="Times New Roman" w:hAnsi="Calibri" w:cs="Calibri"/>
          <w:b/>
          <w:color w:val="000000"/>
          <w:szCs w:val="24"/>
          <w:lang w:eastAsia="ru-RU"/>
        </w:rPr>
        <w:t xml:space="preserve">об итогах голосования </w:t>
      </w:r>
    </w:p>
    <w:p w:rsidR="00B72341" w:rsidRPr="00B72341" w:rsidRDefault="00B72341" w:rsidP="00B7234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ru-RU"/>
        </w:rPr>
      </w:pPr>
      <w:r w:rsidRPr="00B72341">
        <w:rPr>
          <w:rFonts w:ascii="Calibri" w:eastAsia="Times New Roman" w:hAnsi="Calibri" w:cs="Calibri"/>
          <w:b/>
          <w:color w:val="000000"/>
          <w:szCs w:val="24"/>
          <w:lang w:eastAsia="ru-RU"/>
        </w:rPr>
        <w:t>на годовом общем собрании акционеров</w:t>
      </w:r>
    </w:p>
    <w:p w:rsidR="00B72341" w:rsidRPr="00B72341" w:rsidRDefault="00B72341" w:rsidP="00B72341">
      <w:pPr>
        <w:widowControl w:val="0"/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ru-RU"/>
        </w:rPr>
      </w:pPr>
      <w:r w:rsidRPr="00B72341">
        <w:rPr>
          <w:rFonts w:ascii="Calibri" w:eastAsia="Times New Roman" w:hAnsi="Calibri" w:cs="Calibri"/>
          <w:b/>
          <w:color w:val="000000"/>
          <w:szCs w:val="24"/>
          <w:lang w:eastAsia="ru-RU"/>
        </w:rPr>
        <w:t>Акционерного общества</w:t>
      </w:r>
      <w:r w:rsidRPr="00B72341">
        <w:rPr>
          <w:rFonts w:ascii="Calibri" w:eastAsia="Times New Roman" w:hAnsi="Calibri" w:cs="Calibri"/>
          <w:b/>
          <w:color w:val="000000"/>
          <w:szCs w:val="24"/>
          <w:lang w:val="en-US" w:eastAsia="ru-RU"/>
        </w:rPr>
        <w:t xml:space="preserve"> "</w:t>
      </w:r>
      <w:proofErr w:type="spellStart"/>
      <w:r w:rsidRPr="00B72341">
        <w:rPr>
          <w:rFonts w:ascii="Calibri" w:eastAsia="Times New Roman" w:hAnsi="Calibri" w:cs="Calibri"/>
          <w:b/>
          <w:color w:val="000000"/>
          <w:szCs w:val="24"/>
          <w:lang w:val="en-US" w:eastAsia="ru-RU"/>
        </w:rPr>
        <w:t>БессерСтрой</w:t>
      </w:r>
      <w:proofErr w:type="spellEnd"/>
      <w:r w:rsidRPr="00B72341">
        <w:rPr>
          <w:rFonts w:ascii="Calibri" w:eastAsia="Times New Roman" w:hAnsi="Calibri" w:cs="Calibri"/>
          <w:b/>
          <w:color w:val="000000"/>
          <w:szCs w:val="24"/>
          <w:lang w:val="en-US" w:eastAsia="ru-RU"/>
        </w:rPr>
        <w:t>"</w:t>
      </w:r>
      <w:r>
        <w:rPr>
          <w:rFonts w:ascii="Calibri" w:eastAsia="Times New Roman" w:hAnsi="Calibri" w:cs="Calibri"/>
          <w:b/>
          <w:color w:val="000000"/>
          <w:szCs w:val="24"/>
          <w:lang w:eastAsia="ru-RU"/>
        </w:rPr>
        <w:t xml:space="preserve"> (ОГРН 1024701242763)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B72341" w:rsidRPr="00B72341" w:rsidTr="009E28D6">
        <w:trPr>
          <w:trHeight w:val="4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Полное фирменное наименование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Акционерное общество "</w:t>
            </w:r>
            <w:proofErr w:type="spellStart"/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БессерСтрой</w:t>
            </w:r>
            <w:proofErr w:type="spellEnd"/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"</w:t>
            </w:r>
          </w:p>
        </w:tc>
      </w:tr>
      <w:tr w:rsidR="00B72341" w:rsidRPr="00B72341" w:rsidTr="009E28D6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188300, область Ленинградская, город Гатчина, ул. Соборная, дом 11/1</w:t>
            </w:r>
          </w:p>
        </w:tc>
      </w:tr>
      <w:tr w:rsidR="00B72341" w:rsidRPr="00B72341" w:rsidTr="009E28D6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Адрес общества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188304, Ленинградская область, город Гатчина, улица Соборная, дом 11/1</w:t>
            </w:r>
          </w:p>
        </w:tc>
      </w:tr>
      <w:tr w:rsidR="00B72341" w:rsidRPr="00B72341" w:rsidTr="009E28D6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Место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190020, Санкт-Петербург, Нарвский пр., дом 22, литера А, пом. 14-Н, этаж 5, офис 502 </w:t>
            </w:r>
          </w:p>
          <w:p w:rsidR="00B72341" w:rsidRPr="00B72341" w:rsidRDefault="00B72341" w:rsidP="00B7234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(ФИЛИАЛ АО "РТ-РЕГИСТРАТОР" В Г.САНКТ-ПЕТЕРБУРГ)</w:t>
            </w:r>
          </w:p>
        </w:tc>
      </w:tr>
      <w:tr w:rsidR="00B72341" w:rsidRPr="00B72341" w:rsidTr="009E28D6">
        <w:trPr>
          <w:trHeight w:val="4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Вид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Годовое</w:t>
            </w:r>
          </w:p>
        </w:tc>
      </w:tr>
      <w:tr w:rsidR="00B72341" w:rsidRPr="00B72341" w:rsidTr="009E28D6">
        <w:trPr>
          <w:trHeight w:val="4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Собрание</w:t>
            </w:r>
          </w:p>
        </w:tc>
      </w:tr>
      <w:tr w:rsidR="00B72341" w:rsidRPr="00B72341" w:rsidTr="009E28D6">
        <w:trPr>
          <w:trHeight w:val="3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24.06.2022 г.</w:t>
            </w:r>
          </w:p>
        </w:tc>
      </w:tr>
      <w:tr w:rsidR="00B72341" w:rsidRPr="00B72341" w:rsidTr="009E28D6">
        <w:trPr>
          <w:trHeight w:val="3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4140"/>
              </w:tabs>
              <w:spacing w:after="0" w:line="240" w:lineRule="auto"/>
              <w:ind w:left="4140" w:hanging="4140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Дата определения (фиксации) лиц, имевших право </w:t>
            </w:r>
          </w:p>
          <w:p w:rsidR="00B72341" w:rsidRPr="00B72341" w:rsidRDefault="00B72341" w:rsidP="00B72341">
            <w:pPr>
              <w:widowControl w:val="0"/>
              <w:tabs>
                <w:tab w:val="left" w:pos="4140"/>
              </w:tabs>
              <w:spacing w:after="0" w:line="240" w:lineRule="auto"/>
              <w:ind w:left="4140" w:hanging="4140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на участие в общем собрании: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30.05.2022 г.</w:t>
            </w:r>
          </w:p>
        </w:tc>
      </w:tr>
      <w:tr w:rsidR="00B72341" w:rsidRPr="00B72341" w:rsidTr="009E28D6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Полное фирменное наименование регистратора, выполнявшего функции счетной комиссии: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Акционерное общество «РТ-Регистратор» </w:t>
            </w:r>
          </w:p>
          <w:p w:rsidR="00B72341" w:rsidRPr="00B72341" w:rsidRDefault="00B72341" w:rsidP="00B7234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Лицензия № 045-13966-000001 выдана 19 марта 2004 г.</w:t>
            </w:r>
          </w:p>
        </w:tc>
      </w:tr>
      <w:tr w:rsidR="00B72341" w:rsidRPr="00B72341" w:rsidTr="009E28D6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Место нахождения (адрес) регистратора: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119049, Москва г, Донская </w:t>
            </w:r>
            <w:proofErr w:type="spellStart"/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ул</w:t>
            </w:r>
            <w:proofErr w:type="spellEnd"/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, дом № 13, этаж 1А, </w:t>
            </w:r>
            <w:proofErr w:type="spellStart"/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пом.XII</w:t>
            </w:r>
            <w:proofErr w:type="spellEnd"/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 ком.11</w:t>
            </w:r>
          </w:p>
        </w:tc>
      </w:tr>
      <w:tr w:rsidR="00B72341" w:rsidRPr="00B72341" w:rsidTr="009E28D6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Уполномоченные лица регистратора: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Малова Александра Юрьевна</w:t>
            </w:r>
          </w:p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(Доверенность № 301221/20 от 30.12.2021г.)</w:t>
            </w:r>
          </w:p>
        </w:tc>
      </w:tr>
    </w:tbl>
    <w:p w:rsidR="00B72341" w:rsidRPr="00B72341" w:rsidRDefault="00B72341" w:rsidP="00B72341">
      <w:pPr>
        <w:widowControl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>Повестка дня общего собрания</w:t>
      </w:r>
    </w:p>
    <w:p w:rsidR="00B72341" w:rsidRPr="00B72341" w:rsidRDefault="00B72341" w:rsidP="00B72341">
      <w:pPr>
        <w:widowControl w:val="0"/>
        <w:tabs>
          <w:tab w:val="left" w:pos="708"/>
          <w:tab w:val="center" w:pos="4153"/>
          <w:tab w:val="right" w:pos="8306"/>
        </w:tabs>
        <w:spacing w:before="100" w:beforeAutospacing="1" w:after="0" w:line="240" w:lineRule="auto"/>
        <w:jc w:val="both"/>
        <w:rPr>
          <w:rFonts w:ascii="Calibri" w:eastAsia="Times New Roman" w:hAnsi="Calibri" w:cs="Calibri"/>
          <w:bCs/>
          <w:sz w:val="20"/>
          <w:lang w:eastAsia="ru-RU"/>
        </w:rPr>
      </w:pPr>
      <w:r w:rsidRPr="00B72341">
        <w:rPr>
          <w:rFonts w:ascii="Calibri" w:eastAsia="Times New Roman" w:hAnsi="Calibri" w:cs="Calibri"/>
          <w:bCs/>
          <w:sz w:val="20"/>
          <w:lang w:eastAsia="ru-RU"/>
        </w:rPr>
        <w:t>1. Об утверждении годового отчета Общества.</w:t>
      </w:r>
    </w:p>
    <w:p w:rsidR="00B72341" w:rsidRPr="00B72341" w:rsidRDefault="00B72341" w:rsidP="00B72341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lang w:eastAsia="ru-RU"/>
        </w:rPr>
      </w:pPr>
      <w:r w:rsidRPr="00B72341">
        <w:rPr>
          <w:rFonts w:ascii="Calibri" w:eastAsia="Times New Roman" w:hAnsi="Calibri" w:cs="Calibri"/>
          <w:bCs/>
          <w:sz w:val="20"/>
          <w:lang w:eastAsia="ru-RU"/>
        </w:rPr>
        <w:t>2. Об утверждении годовой бухгалтерской (финансовой) отчетности Общества.</w:t>
      </w:r>
    </w:p>
    <w:p w:rsidR="00B72341" w:rsidRPr="00B72341" w:rsidRDefault="00B72341" w:rsidP="00B72341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lang w:eastAsia="ru-RU"/>
        </w:rPr>
      </w:pPr>
      <w:r w:rsidRPr="00B72341">
        <w:rPr>
          <w:rFonts w:ascii="Calibri" w:eastAsia="Times New Roman" w:hAnsi="Calibri" w:cs="Calibri"/>
          <w:bCs/>
          <w:sz w:val="20"/>
          <w:lang w:eastAsia="ru-RU"/>
        </w:rPr>
        <w:t>3. О распределении прибыли Общества, в том числе выплате (объявлении) дивидендов, по результатам отчетного года.</w:t>
      </w:r>
    </w:p>
    <w:p w:rsidR="00B72341" w:rsidRPr="00B72341" w:rsidRDefault="00B72341" w:rsidP="00B72341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lang w:eastAsia="ru-RU"/>
        </w:rPr>
      </w:pPr>
      <w:r w:rsidRPr="00B72341">
        <w:rPr>
          <w:rFonts w:ascii="Calibri" w:eastAsia="Times New Roman" w:hAnsi="Calibri" w:cs="Calibri"/>
          <w:bCs/>
          <w:sz w:val="20"/>
          <w:lang w:eastAsia="ru-RU"/>
        </w:rPr>
        <w:t>4. Об избрании членов Совета директоров Общества.</w:t>
      </w:r>
    </w:p>
    <w:p w:rsidR="00B72341" w:rsidRPr="00B72341" w:rsidRDefault="00B72341" w:rsidP="00B72341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lang w:eastAsia="ru-RU"/>
        </w:rPr>
      </w:pPr>
      <w:r w:rsidRPr="00B72341">
        <w:rPr>
          <w:rFonts w:ascii="Calibri" w:eastAsia="Times New Roman" w:hAnsi="Calibri" w:cs="Calibri"/>
          <w:bCs/>
          <w:sz w:val="20"/>
          <w:lang w:eastAsia="ru-RU"/>
        </w:rPr>
        <w:t>5. Об избрании членов Ревизионной комиссии Общества.</w:t>
      </w:r>
    </w:p>
    <w:p w:rsidR="00B72341" w:rsidRPr="00B72341" w:rsidRDefault="00B72341" w:rsidP="00B72341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lang w:eastAsia="ru-RU"/>
        </w:rPr>
      </w:pPr>
      <w:r w:rsidRPr="00B72341">
        <w:rPr>
          <w:rFonts w:ascii="Calibri" w:eastAsia="Times New Roman" w:hAnsi="Calibri" w:cs="Calibri"/>
          <w:bCs/>
          <w:sz w:val="20"/>
          <w:lang w:eastAsia="ru-RU"/>
        </w:rPr>
        <w:t>6. Об утверждении аудитора Общества.</w:t>
      </w:r>
    </w:p>
    <w:p w:rsidR="00B72341" w:rsidRPr="00B72341" w:rsidRDefault="00B72341" w:rsidP="00B72341">
      <w:pPr>
        <w:widowControl w:val="0"/>
        <w:spacing w:before="240" w:after="80" w:line="240" w:lineRule="auto"/>
        <w:ind w:left="6480" w:hanging="6480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>Время начала регистрации: 11.45</w:t>
      </w: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ab/>
      </w:r>
    </w:p>
    <w:p w:rsidR="00B72341" w:rsidRPr="00B72341" w:rsidRDefault="00B72341" w:rsidP="00B72341">
      <w:pPr>
        <w:widowControl w:val="0"/>
        <w:spacing w:after="80" w:line="240" w:lineRule="auto"/>
        <w:ind w:left="6480" w:hanging="6480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>Время окончания регистрации: 12.10</w:t>
      </w: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ab/>
      </w:r>
    </w:p>
    <w:p w:rsidR="00B72341" w:rsidRPr="00B72341" w:rsidRDefault="00B72341" w:rsidP="00B72341">
      <w:pPr>
        <w:widowControl w:val="0"/>
        <w:spacing w:after="80" w:line="240" w:lineRule="auto"/>
        <w:ind w:left="6480" w:hanging="6480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>Время открытия общего собрания: 12.00</w:t>
      </w: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ab/>
      </w:r>
    </w:p>
    <w:p w:rsidR="00B72341" w:rsidRPr="00B72341" w:rsidRDefault="00B72341" w:rsidP="00B72341">
      <w:pPr>
        <w:widowControl w:val="0"/>
        <w:spacing w:after="80" w:line="240" w:lineRule="auto"/>
        <w:ind w:left="6480" w:hanging="6480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>Время начала подсчета голосов: 12.15</w:t>
      </w: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ab/>
      </w:r>
    </w:p>
    <w:p w:rsidR="00B72341" w:rsidRPr="00B72341" w:rsidRDefault="00B72341" w:rsidP="00B72341">
      <w:pPr>
        <w:widowControl w:val="0"/>
        <w:spacing w:after="0" w:line="240" w:lineRule="auto"/>
        <w:ind w:left="6480" w:hanging="6480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>Время закрытия общего собрания: 12.20</w:t>
      </w: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ab/>
      </w:r>
    </w:p>
    <w:p w:rsidR="00B72341" w:rsidRPr="00B72341" w:rsidRDefault="00B72341" w:rsidP="00B72341">
      <w:pPr>
        <w:widowControl w:val="0"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</w:p>
    <w:p w:rsidR="00B72341" w:rsidRPr="00B72341" w:rsidRDefault="00B72341" w:rsidP="00B72341">
      <w:pPr>
        <w:keepNext/>
        <w:tabs>
          <w:tab w:val="left" w:pos="360"/>
        </w:tabs>
        <w:spacing w:after="0" w:line="240" w:lineRule="auto"/>
        <w:jc w:val="center"/>
        <w:outlineLvl w:val="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B723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Итоги голосования: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Результаты голосования по вопросам повестки дня: 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sz w:val="20"/>
          <w:szCs w:val="20"/>
          <w:lang w:eastAsia="ru-RU"/>
        </w:rPr>
        <w:t>1: Об утверждении годового отчета Общества.</w:t>
      </w:r>
    </w:p>
    <w:p w:rsidR="00B72341" w:rsidRPr="00B72341" w:rsidRDefault="00B72341" w:rsidP="00B72341">
      <w:pPr>
        <w:keepNext/>
        <w:widowControl w:val="0"/>
        <w:spacing w:after="6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Информация о наличии кворума по вопросу повестки дня: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9"/>
        <w:gridCol w:w="2552"/>
      </w:tblGrid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2 584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keepNext/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2 584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>2 546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Наличие кворума: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имеется</w:t>
            </w:r>
            <w:proofErr w:type="spellEnd"/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98.5294</w:t>
            </w:r>
            <w:r w:rsidRPr="00B72341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:rsidR="00B72341" w:rsidRPr="00B72341" w:rsidRDefault="00B72341" w:rsidP="00B72341">
      <w:pPr>
        <w:spacing w:before="120" w:after="120" w:line="220" w:lineRule="exact"/>
        <w:rPr>
          <w:rFonts w:ascii="Calibri" w:eastAsia="Times New Roman" w:hAnsi="Calibri" w:cs="Calibri"/>
          <w:b/>
          <w:color w:val="00000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>Итоги голосования по вопросу повестки дня: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5"/>
        <w:gridCol w:w="2976"/>
        <w:gridCol w:w="2552"/>
      </w:tblGrid>
      <w:tr w:rsidR="00B72341" w:rsidRPr="00B72341" w:rsidTr="009E28D6">
        <w:trPr>
          <w:cantSplit/>
          <w:trHeight w:val="314"/>
        </w:trPr>
        <w:tc>
          <w:tcPr>
            <w:tcW w:w="1702" w:type="dxa"/>
            <w:tcBorders>
              <w:bottom w:val="single" w:sz="6" w:space="0" w:color="auto"/>
            </w:tcBorders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  <w:t>За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7"/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  <w:t>Против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20" w:lineRule="exact"/>
              <w:jc w:val="center"/>
              <w:outlineLvl w:val="6"/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  <w:t>Воздержался</w:t>
            </w:r>
          </w:p>
        </w:tc>
      </w:tr>
      <w:tr w:rsidR="00B72341" w:rsidRPr="00B72341" w:rsidTr="009E28D6">
        <w:trPr>
          <w:cantSplit/>
          <w:trHeight w:val="396"/>
        </w:trPr>
        <w:tc>
          <w:tcPr>
            <w:tcW w:w="1702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  <w:t>Голоса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2 546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</w:t>
            </w:r>
          </w:p>
        </w:tc>
      </w:tr>
      <w:tr w:rsidR="00B72341" w:rsidRPr="00B72341" w:rsidTr="009E28D6">
        <w:trPr>
          <w:cantSplit/>
          <w:trHeight w:val="270"/>
        </w:trPr>
        <w:tc>
          <w:tcPr>
            <w:tcW w:w="1702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  <w:t xml:space="preserve">% </w:t>
            </w:r>
          </w:p>
        </w:tc>
        <w:tc>
          <w:tcPr>
            <w:tcW w:w="2835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100.0000</w:t>
            </w:r>
          </w:p>
        </w:tc>
        <w:tc>
          <w:tcPr>
            <w:tcW w:w="2976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0.0000</w:t>
            </w:r>
          </w:p>
        </w:tc>
        <w:tc>
          <w:tcPr>
            <w:tcW w:w="2552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0.0000</w:t>
            </w:r>
          </w:p>
        </w:tc>
      </w:tr>
      <w:tr w:rsidR="00B72341" w:rsidRPr="00B72341" w:rsidTr="009E28D6">
        <w:trPr>
          <w:cantSplit/>
          <w:trHeight w:val="270"/>
        </w:trPr>
        <w:tc>
          <w:tcPr>
            <w:tcW w:w="7513" w:type="dxa"/>
            <w:gridSpan w:val="3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  <w:lastRenderedPageBreak/>
              <w:t xml:space="preserve">Недействительные или не подсчитанные по иным основаниям </w:t>
            </w:r>
            <w:r w:rsidRPr="00B723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bCs/>
                <w:color w:val="000000"/>
                <w:sz w:val="20"/>
                <w:szCs w:val="16"/>
                <w:lang w:val="en-US" w:eastAsia="ru-RU"/>
              </w:rPr>
              <w:t>0</w:t>
            </w:r>
          </w:p>
        </w:tc>
      </w:tr>
    </w:tbl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ru-RU"/>
        </w:rPr>
      </w:pPr>
      <w:r w:rsidRPr="00B72341">
        <w:rPr>
          <w:rFonts w:ascii="Calibri" w:eastAsia="Times New Roman" w:hAnsi="Calibri" w:cs="Calibri"/>
          <w:bCs/>
          <w:sz w:val="16"/>
          <w:szCs w:val="16"/>
          <w:lang w:eastAsia="ru-RU"/>
        </w:rPr>
        <w:t>*  Недействительные или не подсчитанные по иным основаниям, предусмотренным Положением, утвержденным приказом Банка России от 16.11.2018 г. № 660-п.</w:t>
      </w:r>
    </w:p>
    <w:p w:rsidR="00B72341" w:rsidRPr="00B72341" w:rsidRDefault="00B72341" w:rsidP="00B723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Принятое решение:</w:t>
      </w:r>
      <w:r w:rsidRPr="00B723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72341">
        <w:rPr>
          <w:rFonts w:ascii="Calibri" w:eastAsia="Times New Roman" w:hAnsi="Calibri" w:cs="Calibri"/>
          <w:bCs/>
          <w:sz w:val="20"/>
          <w:szCs w:val="20"/>
          <w:lang w:eastAsia="ru-RU"/>
        </w:rPr>
        <w:t>Утвердить годовой отчет Общества</w:t>
      </w:r>
      <w:r w:rsidRPr="00B723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Результаты голосования по вопросам повестки дня: 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sz w:val="20"/>
          <w:szCs w:val="20"/>
          <w:lang w:eastAsia="ru-RU"/>
        </w:rPr>
        <w:t>2: Об утверждении годовой бухгалтерской (финансовой) отчетности Общества.</w:t>
      </w:r>
    </w:p>
    <w:p w:rsidR="00B72341" w:rsidRPr="00B72341" w:rsidRDefault="00B72341" w:rsidP="00B72341">
      <w:pPr>
        <w:keepNext/>
        <w:widowControl w:val="0"/>
        <w:spacing w:after="6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Информация о наличии кворума по вопросу повестки дня: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9"/>
        <w:gridCol w:w="2552"/>
      </w:tblGrid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2 584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keepNext/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2 584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>2 546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Наличие кворума: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имеется</w:t>
            </w:r>
            <w:proofErr w:type="spellEnd"/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98.5294</w:t>
            </w:r>
            <w:r w:rsidRPr="00B72341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:rsidR="00B72341" w:rsidRPr="00B72341" w:rsidRDefault="00B72341" w:rsidP="00B72341">
      <w:pPr>
        <w:spacing w:before="120" w:after="120" w:line="220" w:lineRule="exact"/>
        <w:rPr>
          <w:rFonts w:ascii="Calibri" w:eastAsia="Times New Roman" w:hAnsi="Calibri" w:cs="Calibri"/>
          <w:b/>
          <w:color w:val="00000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>Итоги голосования по вопросу повестки дня: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5"/>
        <w:gridCol w:w="2976"/>
        <w:gridCol w:w="2552"/>
      </w:tblGrid>
      <w:tr w:rsidR="00B72341" w:rsidRPr="00B72341" w:rsidTr="009E28D6">
        <w:trPr>
          <w:cantSplit/>
          <w:trHeight w:val="314"/>
        </w:trPr>
        <w:tc>
          <w:tcPr>
            <w:tcW w:w="1702" w:type="dxa"/>
            <w:tcBorders>
              <w:bottom w:val="single" w:sz="6" w:space="0" w:color="auto"/>
            </w:tcBorders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  <w:t>За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7"/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  <w:t>Против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20" w:lineRule="exact"/>
              <w:jc w:val="center"/>
              <w:outlineLvl w:val="6"/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  <w:t>Воздержался</w:t>
            </w:r>
          </w:p>
        </w:tc>
      </w:tr>
      <w:tr w:rsidR="00B72341" w:rsidRPr="00B72341" w:rsidTr="009E28D6">
        <w:trPr>
          <w:cantSplit/>
          <w:trHeight w:val="396"/>
        </w:trPr>
        <w:tc>
          <w:tcPr>
            <w:tcW w:w="1702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  <w:t>Голоса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2 546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</w:t>
            </w:r>
          </w:p>
        </w:tc>
      </w:tr>
      <w:tr w:rsidR="00B72341" w:rsidRPr="00B72341" w:rsidTr="009E28D6">
        <w:trPr>
          <w:cantSplit/>
          <w:trHeight w:val="270"/>
        </w:trPr>
        <w:tc>
          <w:tcPr>
            <w:tcW w:w="1702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  <w:t xml:space="preserve">% </w:t>
            </w:r>
          </w:p>
        </w:tc>
        <w:tc>
          <w:tcPr>
            <w:tcW w:w="2835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100.0000</w:t>
            </w:r>
          </w:p>
        </w:tc>
        <w:tc>
          <w:tcPr>
            <w:tcW w:w="2976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0.0000</w:t>
            </w:r>
          </w:p>
        </w:tc>
        <w:tc>
          <w:tcPr>
            <w:tcW w:w="2552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0.0000</w:t>
            </w:r>
          </w:p>
        </w:tc>
      </w:tr>
      <w:tr w:rsidR="00B72341" w:rsidRPr="00B72341" w:rsidTr="009E28D6">
        <w:trPr>
          <w:cantSplit/>
          <w:trHeight w:val="270"/>
        </w:trPr>
        <w:tc>
          <w:tcPr>
            <w:tcW w:w="7513" w:type="dxa"/>
            <w:gridSpan w:val="3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  <w:t xml:space="preserve">Недействительные или не подсчитанные по иным основаниям </w:t>
            </w:r>
            <w:r w:rsidRPr="00B723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bCs/>
                <w:color w:val="000000"/>
                <w:sz w:val="20"/>
                <w:szCs w:val="16"/>
                <w:lang w:val="en-US" w:eastAsia="ru-RU"/>
              </w:rPr>
              <w:t>0</w:t>
            </w:r>
          </w:p>
        </w:tc>
      </w:tr>
    </w:tbl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ru-RU"/>
        </w:rPr>
      </w:pPr>
      <w:r w:rsidRPr="00B72341">
        <w:rPr>
          <w:rFonts w:ascii="Calibri" w:eastAsia="Times New Roman" w:hAnsi="Calibri" w:cs="Calibri"/>
          <w:bCs/>
          <w:sz w:val="16"/>
          <w:szCs w:val="16"/>
          <w:lang w:eastAsia="ru-RU"/>
        </w:rPr>
        <w:t>*  Недействительные или не подсчитанные по иным основаниям, предусмотренным Положением, утвержденным приказом Банка России от 16.11.2018 г. № 660-п.</w:t>
      </w:r>
    </w:p>
    <w:p w:rsidR="00B72341" w:rsidRPr="00B72341" w:rsidRDefault="00B72341" w:rsidP="00B723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Принятое решение:</w:t>
      </w:r>
      <w:r w:rsidRPr="00B723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72341">
        <w:rPr>
          <w:rFonts w:ascii="Calibri" w:eastAsia="Times New Roman" w:hAnsi="Calibri" w:cs="Calibri"/>
          <w:bCs/>
          <w:sz w:val="20"/>
          <w:szCs w:val="20"/>
          <w:lang w:eastAsia="ru-RU"/>
        </w:rPr>
        <w:t>Утвердить годовую бухгалтерскую (финансовую) отчетность общества</w:t>
      </w:r>
      <w:r w:rsidRPr="00B723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Результаты голосования по вопросам повестки дня: 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sz w:val="20"/>
          <w:szCs w:val="20"/>
          <w:lang w:eastAsia="ru-RU"/>
        </w:rPr>
        <w:t>3: О распределении прибыли Общества, в том числе выплате (объявлении) дивидендов, по результатам отчетного года.</w:t>
      </w:r>
    </w:p>
    <w:p w:rsidR="00B72341" w:rsidRPr="00B72341" w:rsidRDefault="00B72341" w:rsidP="00B72341">
      <w:pPr>
        <w:keepNext/>
        <w:widowControl w:val="0"/>
        <w:spacing w:after="6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Информация о наличии кворума по вопросу повестки дня: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9"/>
        <w:gridCol w:w="2552"/>
      </w:tblGrid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2 584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keepNext/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2 584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>2 546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Наличие кворума: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имеется</w:t>
            </w:r>
            <w:proofErr w:type="spellEnd"/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98.5294</w:t>
            </w:r>
            <w:r w:rsidRPr="00B72341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:rsidR="00B72341" w:rsidRPr="00B72341" w:rsidRDefault="00B72341" w:rsidP="00B72341">
      <w:pPr>
        <w:spacing w:before="120" w:after="120" w:line="220" w:lineRule="exact"/>
        <w:rPr>
          <w:rFonts w:ascii="Calibri" w:eastAsia="Times New Roman" w:hAnsi="Calibri" w:cs="Calibri"/>
          <w:b/>
          <w:color w:val="00000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>Итоги голосования по вопросу повестки дня: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5"/>
        <w:gridCol w:w="2976"/>
        <w:gridCol w:w="2552"/>
      </w:tblGrid>
      <w:tr w:rsidR="00B72341" w:rsidRPr="00B72341" w:rsidTr="009E28D6">
        <w:trPr>
          <w:cantSplit/>
          <w:trHeight w:val="314"/>
        </w:trPr>
        <w:tc>
          <w:tcPr>
            <w:tcW w:w="1702" w:type="dxa"/>
            <w:tcBorders>
              <w:bottom w:val="single" w:sz="6" w:space="0" w:color="auto"/>
            </w:tcBorders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  <w:t>За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7"/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  <w:t>Против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20" w:lineRule="exact"/>
              <w:jc w:val="center"/>
              <w:outlineLvl w:val="6"/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  <w:t>Воздержался</w:t>
            </w:r>
          </w:p>
        </w:tc>
      </w:tr>
      <w:tr w:rsidR="00B72341" w:rsidRPr="00B72341" w:rsidTr="009E28D6">
        <w:trPr>
          <w:cantSplit/>
          <w:trHeight w:val="396"/>
        </w:trPr>
        <w:tc>
          <w:tcPr>
            <w:tcW w:w="1702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  <w:t>Голоса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2 546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</w:t>
            </w:r>
          </w:p>
        </w:tc>
      </w:tr>
      <w:tr w:rsidR="00B72341" w:rsidRPr="00B72341" w:rsidTr="009E28D6">
        <w:trPr>
          <w:cantSplit/>
          <w:trHeight w:val="270"/>
        </w:trPr>
        <w:tc>
          <w:tcPr>
            <w:tcW w:w="1702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  <w:t xml:space="preserve">% </w:t>
            </w:r>
          </w:p>
        </w:tc>
        <w:tc>
          <w:tcPr>
            <w:tcW w:w="2835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100.0000</w:t>
            </w:r>
          </w:p>
        </w:tc>
        <w:tc>
          <w:tcPr>
            <w:tcW w:w="2976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0.0000</w:t>
            </w:r>
          </w:p>
        </w:tc>
        <w:tc>
          <w:tcPr>
            <w:tcW w:w="2552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0.0000</w:t>
            </w:r>
          </w:p>
        </w:tc>
      </w:tr>
      <w:tr w:rsidR="00B72341" w:rsidRPr="00B72341" w:rsidTr="009E28D6">
        <w:trPr>
          <w:cantSplit/>
          <w:trHeight w:val="270"/>
        </w:trPr>
        <w:tc>
          <w:tcPr>
            <w:tcW w:w="7513" w:type="dxa"/>
            <w:gridSpan w:val="3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  <w:t xml:space="preserve">Недействительные или не подсчитанные по иным основаниям </w:t>
            </w:r>
            <w:r w:rsidRPr="00B723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bCs/>
                <w:color w:val="000000"/>
                <w:sz w:val="20"/>
                <w:szCs w:val="16"/>
                <w:lang w:val="en-US" w:eastAsia="ru-RU"/>
              </w:rPr>
              <w:t>0</w:t>
            </w:r>
          </w:p>
        </w:tc>
      </w:tr>
    </w:tbl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ru-RU"/>
        </w:rPr>
      </w:pPr>
      <w:r w:rsidRPr="00B72341">
        <w:rPr>
          <w:rFonts w:ascii="Calibri" w:eastAsia="Times New Roman" w:hAnsi="Calibri" w:cs="Calibri"/>
          <w:bCs/>
          <w:sz w:val="16"/>
          <w:szCs w:val="16"/>
          <w:lang w:eastAsia="ru-RU"/>
        </w:rPr>
        <w:t>*  Недействительные или не подсчитанные по иным основаниям, предусмотренным Положением, утвержденным приказом Банка России от 16.11.2018 г. № 660-п.</w:t>
      </w:r>
    </w:p>
    <w:p w:rsidR="00B72341" w:rsidRPr="00B72341" w:rsidRDefault="00B72341" w:rsidP="00B723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Принятое решение:</w:t>
      </w:r>
      <w:r w:rsidRPr="00B723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72341">
        <w:rPr>
          <w:rFonts w:ascii="Calibri" w:eastAsia="Times New Roman" w:hAnsi="Calibri" w:cs="Calibri"/>
          <w:bCs/>
          <w:sz w:val="20"/>
          <w:szCs w:val="20"/>
          <w:lang w:eastAsia="ru-RU"/>
        </w:rPr>
        <w:t>Дивиденды по итогам 2021 отчетного года не объявлять, и, соответственно – не начислять и не выплачивать, нераспределенная прибыль Общества может быть направлена Обществом на покрытие расходов Общества</w:t>
      </w:r>
      <w:r w:rsidRPr="00B723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sz w:val="20"/>
          <w:szCs w:val="20"/>
          <w:lang w:eastAsia="ru-RU"/>
        </w:rPr>
        <w:t>По вопросу повестки дня №4: Об избрании членов Совета директоров Общества.</w:t>
      </w:r>
    </w:p>
    <w:p w:rsidR="00B72341" w:rsidRPr="00B72341" w:rsidRDefault="00B72341" w:rsidP="00B72341">
      <w:pPr>
        <w:keepNext/>
        <w:widowControl w:val="0"/>
        <w:spacing w:after="6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  <w:t>12 920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keepNext/>
              <w:widowControl w:val="0"/>
              <w:spacing w:before="40" w:after="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lang w:val="en-US" w:eastAsia="ru-RU"/>
              </w:rPr>
              <w:t>12 920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  <w:t>12 730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Наличие кворума:</w:t>
            </w:r>
          </w:p>
        </w:tc>
        <w:tc>
          <w:tcPr>
            <w:tcW w:w="2091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имеется</w:t>
            </w:r>
            <w:proofErr w:type="spellEnd"/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98.5294</w:t>
            </w:r>
            <w:r w:rsidRPr="00B72341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:rsidR="00B72341" w:rsidRPr="00B72341" w:rsidRDefault="00B72341" w:rsidP="00B72341">
      <w:pPr>
        <w:widowControl w:val="0"/>
        <w:tabs>
          <w:tab w:val="left" w:pos="284"/>
        </w:tabs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Результаты голосования по вопросу повестки дня:</w:t>
      </w:r>
    </w:p>
    <w:p w:rsidR="00B72341" w:rsidRPr="00B72341" w:rsidRDefault="00B72341" w:rsidP="00B72341">
      <w:pPr>
        <w:widowControl w:val="0"/>
        <w:tabs>
          <w:tab w:val="left" w:pos="284"/>
        </w:tabs>
        <w:spacing w:after="0" w:line="80" w:lineRule="exact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B72341" w:rsidRPr="00B72341" w:rsidTr="009E28D6">
        <w:tc>
          <w:tcPr>
            <w:tcW w:w="7371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отданное по варианту голосования «За»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12 7</w:t>
            </w: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B72341" w:rsidRPr="00B72341" w:rsidTr="009E28D6">
        <w:tc>
          <w:tcPr>
            <w:tcW w:w="7371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</w:t>
            </w:r>
          </w:p>
        </w:tc>
      </w:tr>
      <w:tr w:rsidR="00B72341" w:rsidRPr="00B72341" w:rsidTr="009E28D6">
        <w:tc>
          <w:tcPr>
            <w:tcW w:w="7371" w:type="dxa"/>
          </w:tcPr>
          <w:p w:rsidR="00B72341" w:rsidRPr="00B72341" w:rsidRDefault="00B72341" w:rsidP="00B7234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Гуцу  Екатерина  Владимировна</w:t>
            </w:r>
          </w:p>
        </w:tc>
        <w:tc>
          <w:tcPr>
            <w:tcW w:w="2127" w:type="dxa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2 546</w:t>
            </w:r>
          </w:p>
        </w:tc>
      </w:tr>
      <w:tr w:rsidR="00B72341" w:rsidRPr="00B72341" w:rsidTr="009E28D6">
        <w:tc>
          <w:tcPr>
            <w:tcW w:w="7371" w:type="dxa"/>
          </w:tcPr>
          <w:p w:rsidR="00B72341" w:rsidRPr="00B72341" w:rsidRDefault="00B72341" w:rsidP="00B7234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Конькова  Валентина  Павловна</w:t>
            </w:r>
          </w:p>
        </w:tc>
        <w:tc>
          <w:tcPr>
            <w:tcW w:w="2127" w:type="dxa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2 546</w:t>
            </w:r>
          </w:p>
        </w:tc>
      </w:tr>
      <w:tr w:rsidR="00B72341" w:rsidRPr="00B72341" w:rsidTr="009E28D6">
        <w:tc>
          <w:tcPr>
            <w:tcW w:w="7371" w:type="dxa"/>
          </w:tcPr>
          <w:p w:rsidR="00B72341" w:rsidRPr="00B72341" w:rsidRDefault="00B72341" w:rsidP="00B7234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Белавина  Ульяна  Владимировна</w:t>
            </w:r>
          </w:p>
        </w:tc>
        <w:tc>
          <w:tcPr>
            <w:tcW w:w="2127" w:type="dxa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2 546</w:t>
            </w:r>
          </w:p>
        </w:tc>
      </w:tr>
      <w:tr w:rsidR="00B72341" w:rsidRPr="00B72341" w:rsidTr="009E28D6">
        <w:tc>
          <w:tcPr>
            <w:tcW w:w="7371" w:type="dxa"/>
          </w:tcPr>
          <w:p w:rsidR="00B72341" w:rsidRPr="00B72341" w:rsidRDefault="00B72341" w:rsidP="00B7234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Жуковский Роман Владимирович</w:t>
            </w:r>
          </w:p>
        </w:tc>
        <w:tc>
          <w:tcPr>
            <w:tcW w:w="2127" w:type="dxa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2 546 </w:t>
            </w:r>
          </w:p>
        </w:tc>
      </w:tr>
      <w:tr w:rsidR="00B72341" w:rsidRPr="00B72341" w:rsidTr="009E28D6">
        <w:tc>
          <w:tcPr>
            <w:tcW w:w="7371" w:type="dxa"/>
          </w:tcPr>
          <w:p w:rsidR="00B72341" w:rsidRPr="00B72341" w:rsidRDefault="00B72341" w:rsidP="00B72341">
            <w:pPr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Антонов Денис Викторович</w:t>
            </w:r>
          </w:p>
        </w:tc>
        <w:tc>
          <w:tcPr>
            <w:tcW w:w="2127" w:type="dxa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2 546</w:t>
            </w:r>
          </w:p>
        </w:tc>
      </w:tr>
      <w:tr w:rsidR="00B72341" w:rsidRPr="00B72341" w:rsidTr="009E28D6">
        <w:trPr>
          <w:cantSplit/>
        </w:trPr>
        <w:tc>
          <w:tcPr>
            <w:tcW w:w="7371" w:type="dxa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«Против»:</w:t>
            </w:r>
          </w:p>
        </w:tc>
        <w:tc>
          <w:tcPr>
            <w:tcW w:w="2127" w:type="dxa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</w:tr>
      <w:tr w:rsidR="00B72341" w:rsidRPr="00B72341" w:rsidTr="009E28D6">
        <w:trPr>
          <w:cantSplit/>
        </w:trPr>
        <w:tc>
          <w:tcPr>
            <w:tcW w:w="7371" w:type="dxa"/>
            <w:tcBorders>
              <w:bottom w:val="nil"/>
            </w:tcBorders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«Воздержался»: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</w:tr>
      <w:tr w:rsidR="00B72341" w:rsidRPr="00B72341" w:rsidTr="009E28D6">
        <w:trPr>
          <w:cantSplit/>
        </w:trPr>
        <w:tc>
          <w:tcPr>
            <w:tcW w:w="7371" w:type="dxa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Недействительные или не подсчитанные по иным основаниям, предусмотренным Положением, утвержденным приказом Банка России от 16.11.2018 г. № 660-п:</w:t>
            </w:r>
          </w:p>
        </w:tc>
        <w:tc>
          <w:tcPr>
            <w:tcW w:w="2127" w:type="dxa"/>
            <w:vAlign w:val="center"/>
          </w:tcPr>
          <w:p w:rsidR="00B72341" w:rsidRPr="00B72341" w:rsidRDefault="00B72341" w:rsidP="00B7234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</w:tr>
    </w:tbl>
    <w:p w:rsidR="00B72341" w:rsidRPr="00B72341" w:rsidRDefault="00B72341" w:rsidP="00B72341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 xml:space="preserve">Принятое решение: </w:t>
      </w:r>
      <w:r w:rsidRPr="00B72341">
        <w:rPr>
          <w:rFonts w:ascii="Calibri" w:eastAsia="Times New Roman" w:hAnsi="Calibri" w:cs="Calibri"/>
          <w:sz w:val="20"/>
          <w:szCs w:val="20"/>
          <w:lang w:eastAsia="ru-RU"/>
        </w:rPr>
        <w:t>Избрать совет директоров Общества в составе:</w:t>
      </w:r>
    </w:p>
    <w:p w:rsidR="00B72341" w:rsidRPr="00B72341" w:rsidRDefault="00B72341" w:rsidP="00B7234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sz w:val="20"/>
          <w:szCs w:val="20"/>
          <w:lang w:eastAsia="ru-RU"/>
        </w:rPr>
        <w:t>Гуцу Екатерина Владимировна</w:t>
      </w:r>
    </w:p>
    <w:p w:rsidR="00B72341" w:rsidRPr="00B72341" w:rsidRDefault="00B72341" w:rsidP="00B7234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sz w:val="20"/>
          <w:szCs w:val="20"/>
          <w:lang w:eastAsia="ru-RU"/>
        </w:rPr>
        <w:t>Конькова Валентина Павловна</w:t>
      </w:r>
    </w:p>
    <w:p w:rsidR="00B72341" w:rsidRPr="00B72341" w:rsidRDefault="00B72341" w:rsidP="00B7234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sz w:val="20"/>
          <w:szCs w:val="20"/>
          <w:lang w:eastAsia="ru-RU"/>
        </w:rPr>
        <w:t>Белавина Ульяна Владимировна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sz w:val="20"/>
          <w:szCs w:val="20"/>
          <w:lang w:eastAsia="ru-RU"/>
        </w:rPr>
        <w:t>Жуковский Роман Владимирович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sz w:val="20"/>
          <w:szCs w:val="20"/>
          <w:lang w:eastAsia="ru-RU"/>
        </w:rPr>
        <w:t>Антонов Денис Викторович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>Результаты голосования по вопросу повестки дня: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sz w:val="20"/>
          <w:szCs w:val="20"/>
          <w:lang w:eastAsia="ru-RU"/>
        </w:rPr>
        <w:t>5: Об избрании членов Ревизионной комиссии Общества.</w:t>
      </w:r>
    </w:p>
    <w:p w:rsidR="00B72341" w:rsidRPr="00B72341" w:rsidRDefault="00B72341" w:rsidP="00B72341">
      <w:pPr>
        <w:keepNext/>
        <w:widowControl w:val="0"/>
        <w:spacing w:after="6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2 584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keepNext/>
              <w:widowControl w:val="0"/>
              <w:spacing w:before="40" w:after="4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091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1 301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91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>1 263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Наличие кворума:</w:t>
            </w:r>
          </w:p>
        </w:tc>
        <w:tc>
          <w:tcPr>
            <w:tcW w:w="2091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имеется</w:t>
            </w:r>
            <w:proofErr w:type="spellEnd"/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97.0791</w:t>
            </w:r>
            <w:r w:rsidRPr="00B72341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:rsidR="00B72341" w:rsidRPr="00B72341" w:rsidRDefault="00B72341" w:rsidP="00B72341">
      <w:pPr>
        <w:spacing w:after="0" w:line="220" w:lineRule="exact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ru-RU"/>
        </w:rPr>
      </w:pPr>
    </w:p>
    <w:p w:rsidR="00B72341" w:rsidRPr="00B72341" w:rsidRDefault="00B72341" w:rsidP="00B72341">
      <w:pPr>
        <w:spacing w:before="120" w:after="120" w:line="200" w:lineRule="exact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Итоги голосования по вопросу повестки дня:</w:t>
      </w:r>
    </w:p>
    <w:p w:rsidR="00B72341" w:rsidRPr="00B72341" w:rsidRDefault="00B72341" w:rsidP="00B72341">
      <w:pPr>
        <w:spacing w:before="80" w:after="8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Кандидат:</w:t>
      </w:r>
      <w:r w:rsidRPr="00B7234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</w:t>
      </w:r>
      <w:r w:rsidRPr="00B7234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ru-RU"/>
        </w:rPr>
        <w:t>Заварзин Артем Александрович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976"/>
        <w:gridCol w:w="2694"/>
      </w:tblGrid>
      <w:tr w:rsidR="00B72341" w:rsidRPr="00B72341" w:rsidTr="009E28D6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7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20" w:lineRule="exact"/>
              <w:jc w:val="center"/>
              <w:outlineLvl w:val="6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B72341" w:rsidRPr="00B72341" w:rsidTr="009E28D6">
        <w:trPr>
          <w:cantSplit/>
        </w:trPr>
        <w:tc>
          <w:tcPr>
            <w:tcW w:w="1276" w:type="dxa"/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Голоса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1 263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</w:t>
            </w:r>
          </w:p>
        </w:tc>
      </w:tr>
      <w:tr w:rsidR="00B72341" w:rsidRPr="00B72341" w:rsidTr="009E28D6">
        <w:trPr>
          <w:cantSplit/>
        </w:trPr>
        <w:tc>
          <w:tcPr>
            <w:tcW w:w="1276" w:type="dxa"/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2552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100.0000</w:t>
            </w:r>
          </w:p>
        </w:tc>
        <w:tc>
          <w:tcPr>
            <w:tcW w:w="2976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0.0000</w:t>
            </w:r>
          </w:p>
        </w:tc>
        <w:tc>
          <w:tcPr>
            <w:tcW w:w="2694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0.0000</w:t>
            </w:r>
          </w:p>
        </w:tc>
      </w:tr>
      <w:tr w:rsidR="00B72341" w:rsidRPr="00B72341" w:rsidTr="009E28D6">
        <w:trPr>
          <w:cantSplit/>
        </w:trPr>
        <w:tc>
          <w:tcPr>
            <w:tcW w:w="6804" w:type="dxa"/>
            <w:gridSpan w:val="3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  <w:t>Недействительные или не подсчитанные по иным основаниям</w:t>
            </w:r>
            <w:r w:rsidRPr="00B723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94" w:type="dxa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B72341" w:rsidRPr="00B72341" w:rsidRDefault="00B72341" w:rsidP="00B72341">
      <w:pPr>
        <w:spacing w:before="80" w:after="8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Кандидат:</w:t>
      </w:r>
      <w:r w:rsidRPr="00B7234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</w:t>
      </w:r>
      <w:r w:rsidRPr="00B7234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ru-RU"/>
        </w:rPr>
        <w:t>Епанчина Мария Владимировна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976"/>
        <w:gridCol w:w="2694"/>
      </w:tblGrid>
      <w:tr w:rsidR="00B72341" w:rsidRPr="00B72341" w:rsidTr="009E28D6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7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20" w:lineRule="exact"/>
              <w:jc w:val="center"/>
              <w:outlineLvl w:val="6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B72341" w:rsidRPr="00B72341" w:rsidTr="009E28D6">
        <w:trPr>
          <w:cantSplit/>
        </w:trPr>
        <w:tc>
          <w:tcPr>
            <w:tcW w:w="1276" w:type="dxa"/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Голоса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1 263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</w:t>
            </w:r>
          </w:p>
        </w:tc>
      </w:tr>
      <w:tr w:rsidR="00B72341" w:rsidRPr="00B72341" w:rsidTr="009E28D6">
        <w:trPr>
          <w:cantSplit/>
        </w:trPr>
        <w:tc>
          <w:tcPr>
            <w:tcW w:w="1276" w:type="dxa"/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2552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100.0000</w:t>
            </w:r>
          </w:p>
        </w:tc>
        <w:tc>
          <w:tcPr>
            <w:tcW w:w="2976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0.0000</w:t>
            </w:r>
          </w:p>
        </w:tc>
        <w:tc>
          <w:tcPr>
            <w:tcW w:w="2694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0.0000</w:t>
            </w:r>
          </w:p>
        </w:tc>
      </w:tr>
      <w:tr w:rsidR="00B72341" w:rsidRPr="00B72341" w:rsidTr="009E28D6">
        <w:trPr>
          <w:cantSplit/>
        </w:trPr>
        <w:tc>
          <w:tcPr>
            <w:tcW w:w="6804" w:type="dxa"/>
            <w:gridSpan w:val="3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  <w:t>Недействительные или не подсчитанные по иным основаниям</w:t>
            </w:r>
            <w:r w:rsidRPr="00B723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94" w:type="dxa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B72341" w:rsidRPr="00B72341" w:rsidRDefault="00B72341" w:rsidP="00B72341">
      <w:pPr>
        <w:spacing w:before="80" w:after="8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Кандидат:</w:t>
      </w:r>
      <w:r w:rsidRPr="00B7234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</w:t>
      </w:r>
      <w:r w:rsidRPr="00B7234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eastAsia="ru-RU"/>
        </w:rPr>
        <w:t>Насанбаев Алексей Денисович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2976"/>
        <w:gridCol w:w="2694"/>
      </w:tblGrid>
      <w:tr w:rsidR="00B72341" w:rsidRPr="00B72341" w:rsidTr="009E28D6">
        <w:trPr>
          <w:cantSplit/>
          <w:trHeight w:val="314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7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20" w:lineRule="exact"/>
              <w:jc w:val="center"/>
              <w:outlineLvl w:val="6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B72341" w:rsidRPr="00B72341" w:rsidTr="009E28D6">
        <w:trPr>
          <w:cantSplit/>
        </w:trPr>
        <w:tc>
          <w:tcPr>
            <w:tcW w:w="1276" w:type="dxa"/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Голоса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1 263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</w:t>
            </w:r>
          </w:p>
        </w:tc>
      </w:tr>
      <w:tr w:rsidR="00B72341" w:rsidRPr="00B72341" w:rsidTr="009E28D6">
        <w:trPr>
          <w:cantSplit/>
        </w:trPr>
        <w:tc>
          <w:tcPr>
            <w:tcW w:w="1276" w:type="dxa"/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2552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100.0000</w:t>
            </w:r>
          </w:p>
        </w:tc>
        <w:tc>
          <w:tcPr>
            <w:tcW w:w="2976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0.0000</w:t>
            </w:r>
          </w:p>
        </w:tc>
        <w:tc>
          <w:tcPr>
            <w:tcW w:w="2694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0.0000</w:t>
            </w:r>
          </w:p>
        </w:tc>
      </w:tr>
      <w:tr w:rsidR="00B72341" w:rsidRPr="00B72341" w:rsidTr="009E28D6">
        <w:trPr>
          <w:cantSplit/>
        </w:trPr>
        <w:tc>
          <w:tcPr>
            <w:tcW w:w="6804" w:type="dxa"/>
            <w:gridSpan w:val="3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  <w:t>Недействительные или не подсчитанные по иным основаниям</w:t>
            </w:r>
            <w:r w:rsidRPr="00B723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694" w:type="dxa"/>
          </w:tcPr>
          <w:p w:rsidR="00B72341" w:rsidRPr="00B72341" w:rsidRDefault="00B72341" w:rsidP="00B72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pacing w:val="-4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pacing w:val="-4"/>
          <w:sz w:val="16"/>
          <w:szCs w:val="20"/>
          <w:lang w:eastAsia="ru-RU"/>
        </w:rPr>
        <w:t>*</w:t>
      </w:r>
      <w:r w:rsidRPr="00B72341">
        <w:rPr>
          <w:rFonts w:ascii="Calibri" w:eastAsia="Times New Roman" w:hAnsi="Calibri" w:cs="Calibri"/>
          <w:spacing w:val="-4"/>
          <w:sz w:val="16"/>
          <w:szCs w:val="20"/>
          <w:lang w:eastAsia="ru-RU"/>
        </w:rPr>
        <w:t xml:space="preserve"> Недействительные и не подсчитанные по иным основаниям, предусмотренным Положением, утвержденным приказом Банка России от </w:t>
      </w:r>
      <w:r w:rsidRPr="00B72341">
        <w:rPr>
          <w:rFonts w:ascii="Calibri" w:eastAsia="Times New Roman" w:hAnsi="Calibri" w:cs="Calibri"/>
          <w:sz w:val="16"/>
          <w:szCs w:val="20"/>
          <w:lang w:eastAsia="ru-RU"/>
        </w:rPr>
        <w:t>16.11.2018 г. № 660-п</w:t>
      </w:r>
      <w:r w:rsidRPr="00B72341">
        <w:rPr>
          <w:rFonts w:ascii="Calibri" w:eastAsia="Times New Roman" w:hAnsi="Calibri" w:cs="Calibri"/>
          <w:spacing w:val="-4"/>
          <w:sz w:val="16"/>
          <w:szCs w:val="20"/>
          <w:lang w:eastAsia="ru-RU"/>
        </w:rPr>
        <w:t>.</w:t>
      </w:r>
      <w:r w:rsidRPr="00B72341">
        <w:rPr>
          <w:rFonts w:ascii="Calibri" w:eastAsia="Times New Roman" w:hAnsi="Calibri" w:cs="Calibri"/>
          <w:spacing w:val="-4"/>
          <w:sz w:val="20"/>
          <w:szCs w:val="20"/>
          <w:lang w:eastAsia="ru-RU"/>
        </w:rPr>
        <w:t xml:space="preserve"> </w:t>
      </w:r>
    </w:p>
    <w:p w:rsidR="00B72341" w:rsidRPr="00B72341" w:rsidRDefault="00B72341" w:rsidP="00B72341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lastRenderedPageBreak/>
        <w:t>Принятое решение:</w:t>
      </w:r>
      <w:r w:rsidRPr="00B72341">
        <w:rPr>
          <w:rFonts w:ascii="Calibri" w:eastAsia="Times New Roman" w:hAnsi="Calibri" w:cs="Calibri"/>
          <w:bCs/>
          <w:sz w:val="20"/>
          <w:szCs w:val="20"/>
          <w:lang w:eastAsia="ru-RU"/>
        </w:rPr>
        <w:t xml:space="preserve"> Избрать ревизионную комиссию Общества в составе:</w:t>
      </w:r>
    </w:p>
    <w:p w:rsidR="00B72341" w:rsidRPr="00B72341" w:rsidRDefault="00B72341" w:rsidP="00B72341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Cs/>
          <w:sz w:val="20"/>
          <w:szCs w:val="20"/>
          <w:lang w:eastAsia="ru-RU"/>
        </w:rPr>
        <w:t>Заварзин Артем Александрович</w:t>
      </w:r>
    </w:p>
    <w:p w:rsidR="00B72341" w:rsidRPr="00B72341" w:rsidRDefault="00B72341" w:rsidP="00B72341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Cs/>
          <w:sz w:val="20"/>
          <w:szCs w:val="20"/>
          <w:lang w:eastAsia="ru-RU"/>
        </w:rPr>
        <w:t>Епанчина Мария Владимировна</w:t>
      </w:r>
    </w:p>
    <w:p w:rsidR="00B72341" w:rsidRPr="00B72341" w:rsidRDefault="00B72341" w:rsidP="00B72341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Cs/>
          <w:sz w:val="20"/>
          <w:szCs w:val="20"/>
          <w:lang w:eastAsia="ru-RU"/>
        </w:rPr>
        <w:t>Насанбаев Алексей Денисович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 xml:space="preserve">Результаты голосования по вопросам повестки дня: </w:t>
      </w:r>
    </w:p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sz w:val="20"/>
          <w:szCs w:val="20"/>
          <w:lang w:eastAsia="ru-RU"/>
        </w:rPr>
        <w:t>6: Об утверждении аудитора Общества.</w:t>
      </w:r>
    </w:p>
    <w:p w:rsidR="00B72341" w:rsidRPr="00B72341" w:rsidRDefault="00B72341" w:rsidP="00B72341">
      <w:pPr>
        <w:keepNext/>
        <w:widowControl w:val="0"/>
        <w:spacing w:after="6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Информация о наличии кворума по вопросу повестки дня: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9"/>
        <w:gridCol w:w="2552"/>
      </w:tblGrid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2 584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keepNext/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п. 4.24 Положения, утвержденного приказом Банка России от 16.11.2018 г. № 660-п: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2 584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>2 546</w:t>
            </w:r>
          </w:p>
        </w:tc>
      </w:tr>
      <w:tr w:rsidR="00B72341" w:rsidRPr="00B72341" w:rsidTr="009E28D6">
        <w:tc>
          <w:tcPr>
            <w:tcW w:w="7479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Наличие кворума:</w:t>
            </w:r>
          </w:p>
        </w:tc>
        <w:tc>
          <w:tcPr>
            <w:tcW w:w="2552" w:type="dxa"/>
            <w:shd w:val="clear" w:color="auto" w:fill="auto"/>
          </w:tcPr>
          <w:p w:rsidR="00B72341" w:rsidRPr="00B72341" w:rsidRDefault="00B72341" w:rsidP="00B72341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>имеется</w:t>
            </w:r>
            <w:proofErr w:type="spellEnd"/>
            <w:r w:rsidRPr="00B723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98.5294</w:t>
            </w:r>
            <w:r w:rsidRPr="00B72341"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:rsidR="00B72341" w:rsidRPr="00B72341" w:rsidRDefault="00B72341" w:rsidP="00B72341">
      <w:pPr>
        <w:spacing w:before="120" w:after="120" w:line="220" w:lineRule="exact"/>
        <w:rPr>
          <w:rFonts w:ascii="Calibri" w:eastAsia="Times New Roman" w:hAnsi="Calibri" w:cs="Calibri"/>
          <w:b/>
          <w:color w:val="000000"/>
          <w:lang w:eastAsia="ru-RU"/>
        </w:rPr>
      </w:pPr>
      <w:r w:rsidRPr="00B72341">
        <w:rPr>
          <w:rFonts w:ascii="Calibri" w:eastAsia="Times New Roman" w:hAnsi="Calibri" w:cs="Calibri"/>
          <w:b/>
          <w:sz w:val="20"/>
          <w:szCs w:val="20"/>
          <w:lang w:eastAsia="ru-RU"/>
        </w:rPr>
        <w:t>Итоги голосования по вопросу повестки дня: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5"/>
        <w:gridCol w:w="2976"/>
        <w:gridCol w:w="2552"/>
      </w:tblGrid>
      <w:tr w:rsidR="00B72341" w:rsidRPr="00B72341" w:rsidTr="009E28D6">
        <w:trPr>
          <w:cantSplit/>
          <w:trHeight w:val="314"/>
        </w:trPr>
        <w:tc>
          <w:tcPr>
            <w:tcW w:w="1702" w:type="dxa"/>
            <w:tcBorders>
              <w:bottom w:val="single" w:sz="6" w:space="0" w:color="auto"/>
            </w:tcBorders>
            <w:shd w:val="clear" w:color="auto" w:fill="FFFFFF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  <w:t>За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40" w:lineRule="auto"/>
              <w:jc w:val="center"/>
              <w:outlineLvl w:val="7"/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  <w:t>Против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72341" w:rsidRPr="00B72341" w:rsidRDefault="00B72341" w:rsidP="00B72341">
            <w:pPr>
              <w:keepNext/>
              <w:spacing w:after="0" w:line="220" w:lineRule="exact"/>
              <w:jc w:val="center"/>
              <w:outlineLvl w:val="6"/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sz w:val="20"/>
                <w:szCs w:val="16"/>
                <w:lang w:eastAsia="ru-RU"/>
              </w:rPr>
              <w:t>Воздержался</w:t>
            </w:r>
          </w:p>
        </w:tc>
      </w:tr>
      <w:tr w:rsidR="00B72341" w:rsidRPr="00B72341" w:rsidTr="009E28D6">
        <w:trPr>
          <w:cantSplit/>
          <w:trHeight w:val="396"/>
        </w:trPr>
        <w:tc>
          <w:tcPr>
            <w:tcW w:w="1702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  <w:t>Голоса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2 546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</w:t>
            </w:r>
          </w:p>
        </w:tc>
      </w:tr>
      <w:tr w:rsidR="00B72341" w:rsidRPr="00B72341" w:rsidTr="009E28D6">
        <w:trPr>
          <w:cantSplit/>
          <w:trHeight w:val="270"/>
        </w:trPr>
        <w:tc>
          <w:tcPr>
            <w:tcW w:w="1702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ru-RU"/>
              </w:rPr>
              <w:t xml:space="preserve">% </w:t>
            </w:r>
          </w:p>
        </w:tc>
        <w:tc>
          <w:tcPr>
            <w:tcW w:w="2835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100.0000</w:t>
            </w:r>
          </w:p>
        </w:tc>
        <w:tc>
          <w:tcPr>
            <w:tcW w:w="2976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0.0000</w:t>
            </w:r>
          </w:p>
        </w:tc>
        <w:tc>
          <w:tcPr>
            <w:tcW w:w="2552" w:type="dxa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  <w:t>0.0000</w:t>
            </w:r>
          </w:p>
        </w:tc>
      </w:tr>
      <w:tr w:rsidR="00B72341" w:rsidRPr="00B72341" w:rsidTr="009E28D6">
        <w:trPr>
          <w:cantSplit/>
          <w:trHeight w:val="270"/>
        </w:trPr>
        <w:tc>
          <w:tcPr>
            <w:tcW w:w="7513" w:type="dxa"/>
            <w:gridSpan w:val="3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</w:pPr>
            <w:r w:rsidRPr="00B72341">
              <w:rPr>
                <w:rFonts w:ascii="Calibri" w:eastAsia="Times New Roman" w:hAnsi="Calibri" w:cs="Calibri"/>
                <w:sz w:val="20"/>
                <w:szCs w:val="16"/>
                <w:lang w:eastAsia="ru-RU"/>
              </w:rPr>
              <w:t xml:space="preserve">Недействительные или не подсчитанные по иным основаниям </w:t>
            </w:r>
            <w:r w:rsidRPr="00B723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72341" w:rsidRPr="00B72341" w:rsidRDefault="00B72341" w:rsidP="00B7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6"/>
                <w:lang w:val="en-US" w:eastAsia="ru-RU"/>
              </w:rPr>
            </w:pPr>
            <w:r w:rsidRPr="00B72341">
              <w:rPr>
                <w:rFonts w:ascii="Calibri" w:eastAsia="Times New Roman" w:hAnsi="Calibri" w:cs="Calibri"/>
                <w:bCs/>
                <w:color w:val="000000"/>
                <w:sz w:val="20"/>
                <w:szCs w:val="16"/>
                <w:lang w:val="en-US" w:eastAsia="ru-RU"/>
              </w:rPr>
              <w:t>0</w:t>
            </w:r>
          </w:p>
        </w:tc>
      </w:tr>
    </w:tbl>
    <w:p w:rsidR="00B72341" w:rsidRPr="00B72341" w:rsidRDefault="00B72341" w:rsidP="00B72341">
      <w:pPr>
        <w:widowControl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ru-RU"/>
        </w:rPr>
      </w:pPr>
      <w:r w:rsidRPr="00B72341">
        <w:rPr>
          <w:rFonts w:ascii="Calibri" w:eastAsia="Times New Roman" w:hAnsi="Calibri" w:cs="Calibri"/>
          <w:bCs/>
          <w:sz w:val="16"/>
          <w:szCs w:val="16"/>
          <w:lang w:eastAsia="ru-RU"/>
        </w:rPr>
        <w:t>*  Недействительные или не подсчитанные по иным основаниям, предусмотренным Положением, утвержденным приказом Банка России от 16.11.2018 г. № 660-п.</w:t>
      </w:r>
    </w:p>
    <w:p w:rsidR="00B72341" w:rsidRPr="00B72341" w:rsidRDefault="00B72341" w:rsidP="00B7234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72341">
        <w:rPr>
          <w:rFonts w:ascii="Calibri" w:eastAsia="Times New Roman" w:hAnsi="Calibri" w:cs="Calibri"/>
          <w:b/>
          <w:bCs/>
          <w:sz w:val="20"/>
          <w:szCs w:val="20"/>
          <w:lang w:eastAsia="ru-RU"/>
        </w:rPr>
        <w:t>Принятое решение:</w:t>
      </w:r>
      <w:r w:rsidRPr="00B723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72341">
        <w:rPr>
          <w:rFonts w:ascii="Calibri" w:eastAsia="Times New Roman" w:hAnsi="Calibri" w:cs="Calibri"/>
          <w:bCs/>
          <w:sz w:val="20"/>
          <w:szCs w:val="20"/>
          <w:lang w:eastAsia="ru-RU"/>
        </w:rPr>
        <w:t>Утвердить аудитором Общества – Комиссарову Елену Олеговну, квалификационный аттестат аудитора № 046224 в области общего аудита, выданный 16.11.2006</w:t>
      </w:r>
      <w:r w:rsidRPr="00B723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72341" w:rsidRDefault="00B72341" w:rsidP="00B72341">
      <w:pPr>
        <w:spacing w:before="120" w:after="0" w:line="240" w:lineRule="auto"/>
        <w:jc w:val="both"/>
        <w:rPr>
          <w:rFonts w:ascii="Calibri" w:eastAsia="Times New Roman" w:hAnsi="Calibri" w:cs="Calibri"/>
          <w:bCs/>
          <w:lang w:eastAsia="ru-RU"/>
        </w:rPr>
      </w:pPr>
    </w:p>
    <w:p w:rsidR="00596394" w:rsidRPr="00EB6C29" w:rsidRDefault="00596394" w:rsidP="00B72341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ru-RU"/>
        </w:rPr>
      </w:pPr>
      <w:r w:rsidRPr="00EB6C29">
        <w:rPr>
          <w:rFonts w:ascii="Calibri" w:eastAsia="Times New Roman" w:hAnsi="Calibri" w:cs="Calibri"/>
          <w:b/>
          <w:bCs/>
          <w:lang w:eastAsia="ru-RU"/>
        </w:rPr>
        <w:t>Дата составления отчета об итогах голосования 24.06.2022</w:t>
      </w:r>
    </w:p>
    <w:p w:rsidR="00596394" w:rsidRPr="00EB6C29" w:rsidRDefault="00596394" w:rsidP="00B72341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ru-RU"/>
        </w:rPr>
      </w:pPr>
    </w:p>
    <w:p w:rsidR="00596394" w:rsidRPr="00AC3A5B" w:rsidRDefault="00596394" w:rsidP="00B72341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ru-RU"/>
        </w:rPr>
      </w:pPr>
      <w:r w:rsidRPr="00AC3A5B">
        <w:rPr>
          <w:rFonts w:ascii="Calibri" w:eastAsia="Times New Roman" w:hAnsi="Calibri" w:cs="Calibri"/>
          <w:b/>
          <w:bCs/>
          <w:lang w:eastAsia="ru-RU"/>
        </w:rPr>
        <w:t>Председатель собрания</w:t>
      </w:r>
      <w:r w:rsidR="00AC3A5B">
        <w:rPr>
          <w:rFonts w:ascii="Calibri" w:eastAsia="Times New Roman" w:hAnsi="Calibri" w:cs="Calibri"/>
          <w:b/>
          <w:bCs/>
          <w:lang w:eastAsia="ru-RU"/>
        </w:rPr>
        <w:t xml:space="preserve">           </w:t>
      </w:r>
      <w:r w:rsidRPr="00AC3A5B">
        <w:rPr>
          <w:rFonts w:ascii="Calibri" w:eastAsia="Times New Roman" w:hAnsi="Calibri" w:cs="Calibri"/>
          <w:b/>
          <w:bCs/>
          <w:lang w:eastAsia="ru-RU"/>
        </w:rPr>
        <w:t xml:space="preserve">  (ПОДПИСЬ) </w:t>
      </w:r>
      <w:r w:rsidR="00AC3A5B">
        <w:rPr>
          <w:rFonts w:ascii="Calibri" w:eastAsia="Times New Roman" w:hAnsi="Calibri" w:cs="Calibri"/>
          <w:b/>
          <w:bCs/>
          <w:lang w:eastAsia="ru-RU"/>
        </w:rPr>
        <w:t xml:space="preserve">                  </w:t>
      </w:r>
      <w:r w:rsidRPr="00AC3A5B">
        <w:rPr>
          <w:rFonts w:ascii="Calibri" w:eastAsia="Times New Roman" w:hAnsi="Calibri" w:cs="Calibri"/>
          <w:b/>
          <w:bCs/>
          <w:lang w:eastAsia="ru-RU"/>
        </w:rPr>
        <w:t>Гуцу Екатерина Владимировна</w:t>
      </w:r>
    </w:p>
    <w:p w:rsidR="00596394" w:rsidRPr="00B72341" w:rsidRDefault="00596394" w:rsidP="00B72341">
      <w:pPr>
        <w:spacing w:before="120" w:after="0" w:line="240" w:lineRule="auto"/>
        <w:jc w:val="both"/>
        <w:rPr>
          <w:rFonts w:ascii="Calibri" w:eastAsia="Times New Roman" w:hAnsi="Calibri" w:cs="Calibri"/>
          <w:bCs/>
          <w:lang w:eastAsia="ru-RU"/>
        </w:rPr>
      </w:pPr>
      <w:r w:rsidRPr="00AC3A5B">
        <w:rPr>
          <w:rFonts w:ascii="Calibri" w:eastAsia="Times New Roman" w:hAnsi="Calibri" w:cs="Calibri"/>
          <w:b/>
          <w:bCs/>
          <w:lang w:eastAsia="ru-RU"/>
        </w:rPr>
        <w:t xml:space="preserve">Секретарь собрания </w:t>
      </w:r>
      <w:r w:rsidR="00AC3A5B">
        <w:rPr>
          <w:rFonts w:ascii="Calibri" w:eastAsia="Times New Roman" w:hAnsi="Calibri" w:cs="Calibri"/>
          <w:b/>
          <w:bCs/>
          <w:lang w:eastAsia="ru-RU"/>
        </w:rPr>
        <w:t xml:space="preserve">                   </w:t>
      </w:r>
      <w:r w:rsidRPr="00AC3A5B">
        <w:rPr>
          <w:rFonts w:ascii="Calibri" w:eastAsia="Times New Roman" w:hAnsi="Calibri" w:cs="Calibri"/>
          <w:b/>
          <w:bCs/>
          <w:lang w:eastAsia="ru-RU"/>
        </w:rPr>
        <w:t xml:space="preserve">(ПОДПИСЬ) </w:t>
      </w:r>
      <w:r w:rsidR="00AC3A5B">
        <w:rPr>
          <w:rFonts w:ascii="Calibri" w:eastAsia="Times New Roman" w:hAnsi="Calibri" w:cs="Calibri"/>
          <w:b/>
          <w:bCs/>
          <w:lang w:eastAsia="ru-RU"/>
        </w:rPr>
        <w:t xml:space="preserve">                  </w:t>
      </w:r>
      <w:r w:rsidRPr="00AC3A5B">
        <w:rPr>
          <w:rFonts w:ascii="Calibri" w:eastAsia="Times New Roman" w:hAnsi="Calibri" w:cs="Calibri"/>
          <w:b/>
          <w:bCs/>
          <w:lang w:eastAsia="ru-RU"/>
        </w:rPr>
        <w:t>Гуцу Екатерина Владимировна</w:t>
      </w:r>
    </w:p>
    <w:p w:rsidR="00B72341" w:rsidRPr="00B72341" w:rsidRDefault="00B72341" w:rsidP="00B72341">
      <w:pPr>
        <w:spacing w:after="0" w:line="220" w:lineRule="exact"/>
        <w:jc w:val="both"/>
        <w:rPr>
          <w:rFonts w:ascii="Calibri" w:eastAsia="Times New Roman" w:hAnsi="Calibri" w:cs="Calibri"/>
          <w:b/>
          <w:bCs/>
          <w:color w:val="000000"/>
          <w:szCs w:val="20"/>
          <w:lang w:eastAsia="ru-RU"/>
        </w:rPr>
      </w:pPr>
    </w:p>
    <w:p w:rsidR="00B72341" w:rsidRPr="00B72341" w:rsidRDefault="00B72341" w:rsidP="00B72341">
      <w:pPr>
        <w:spacing w:after="0" w:line="220" w:lineRule="exact"/>
        <w:jc w:val="both"/>
        <w:rPr>
          <w:rFonts w:ascii="Calibri" w:eastAsia="Times New Roman" w:hAnsi="Calibri" w:cs="Calibri"/>
          <w:b/>
          <w:bCs/>
          <w:color w:val="000000"/>
          <w:szCs w:val="20"/>
          <w:lang w:eastAsia="ru-RU"/>
        </w:rPr>
      </w:pPr>
    </w:p>
    <w:p w:rsidR="00B72341" w:rsidRPr="00B72341" w:rsidRDefault="00B72341" w:rsidP="00B72341">
      <w:pPr>
        <w:spacing w:after="0" w:line="240" w:lineRule="auto"/>
        <w:jc w:val="both"/>
        <w:rPr>
          <w:rFonts w:ascii="Calibri" w:eastAsia="Times New Roman" w:hAnsi="Calibri" w:cs="Calibri"/>
          <w:b/>
          <w:szCs w:val="20"/>
          <w:lang w:eastAsia="ru-RU"/>
        </w:rPr>
      </w:pPr>
    </w:p>
    <w:p w:rsidR="004C6FCD" w:rsidRDefault="004C6FCD">
      <w:bookmarkStart w:id="0" w:name="_GoBack"/>
      <w:bookmarkEnd w:id="0"/>
    </w:p>
    <w:sectPr w:rsidR="004C6FCD" w:rsidSect="00B72341">
      <w:footerReference w:type="default" r:id="rId5"/>
      <w:endnotePr>
        <w:numFmt w:val="decimal"/>
      </w:endnotePr>
      <w:pgSz w:w="11906" w:h="16838" w:code="9"/>
      <w:pgMar w:top="567" w:right="1134" w:bottom="567" w:left="993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7CF" w:rsidRDefault="00EB6C2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357CF" w:rsidRDefault="00EB6C2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7F"/>
    <w:rsid w:val="004949E3"/>
    <w:rsid w:val="004C3A42"/>
    <w:rsid w:val="004C6FCD"/>
    <w:rsid w:val="00596394"/>
    <w:rsid w:val="005A1D4F"/>
    <w:rsid w:val="0072075D"/>
    <w:rsid w:val="00AC307D"/>
    <w:rsid w:val="00AC3A5B"/>
    <w:rsid w:val="00B72341"/>
    <w:rsid w:val="00BA6E9F"/>
    <w:rsid w:val="00DE607F"/>
    <w:rsid w:val="00E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2341"/>
  </w:style>
  <w:style w:type="character" w:styleId="a5">
    <w:name w:val="page number"/>
    <w:rsid w:val="00B7234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2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2341"/>
  </w:style>
  <w:style w:type="character" w:styleId="a5">
    <w:name w:val="page number"/>
    <w:rsid w:val="00B7234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Епанчина Мария Владимировна</dc:creator>
  <cp:keywords/>
  <dc:description/>
  <cp:lastModifiedBy>Епанчина Мария Владимировна</cp:lastModifiedBy>
  <cp:revision>5</cp:revision>
  <dcterms:created xsi:type="dcterms:W3CDTF">2022-06-24T14:25:00Z</dcterms:created>
  <dcterms:modified xsi:type="dcterms:W3CDTF">2022-06-24T14:32:00Z</dcterms:modified>
</cp:coreProperties>
</file>